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5DD1A" w14:textId="12EA0D74" w:rsidR="001E6205" w:rsidRPr="00967D00" w:rsidRDefault="001E6205" w:rsidP="001E6205">
      <w:pPr>
        <w:pageBreakBefore/>
        <w:widowControl/>
        <w:autoSpaceDE/>
        <w:autoSpaceDN/>
        <w:adjustRightInd/>
        <w:spacing w:after="200"/>
        <w:jc w:val="both"/>
        <w:rPr>
          <w:rFonts w:cs="Arial"/>
          <w:sz w:val="28"/>
          <w:szCs w:val="28"/>
          <w:lang w:eastAsia="sl-SI"/>
        </w:rPr>
      </w:pPr>
      <w:bookmarkStart w:id="0" w:name="_Toc42250994"/>
      <w:r w:rsidRPr="00967D00">
        <w:rPr>
          <w:rFonts w:cs="Arial"/>
          <w:sz w:val="28"/>
          <w:szCs w:val="28"/>
          <w:lang w:eastAsia="sl-SI"/>
        </w:rPr>
        <w:t xml:space="preserve">Priloga </w:t>
      </w:r>
      <w:r w:rsidR="003716DB">
        <w:rPr>
          <w:rFonts w:cs="Arial"/>
          <w:sz w:val="28"/>
          <w:szCs w:val="28"/>
          <w:lang w:eastAsia="sl-SI"/>
        </w:rPr>
        <w:t>3</w:t>
      </w:r>
      <w:r w:rsidRPr="00967D00">
        <w:rPr>
          <w:rFonts w:cs="Arial"/>
          <w:sz w:val="28"/>
          <w:szCs w:val="28"/>
          <w:lang w:eastAsia="sl-SI"/>
        </w:rPr>
        <w:t xml:space="preserve"> – Informacije o obdelavi</w:t>
      </w:r>
      <w:bookmarkEnd w:id="0"/>
    </w:p>
    <w:p w14:paraId="0F8FF4F5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bCs/>
          <w:szCs w:val="22"/>
          <w:lang w:eastAsia="sl-SI"/>
        </w:rPr>
      </w:pPr>
      <w:r w:rsidRPr="004513C1">
        <w:rPr>
          <w:rFonts w:cs="Arial"/>
          <w:b/>
          <w:bCs/>
          <w:szCs w:val="22"/>
          <w:lang w:eastAsia="sl-SI"/>
        </w:rPr>
        <w:t>(OPOMBA: V PRIMERU VEČJEGA ŠTEVILA STORITEV OBDELAVE OSEBNIH PODATKOV SE TI ELEMENTI IZPOLNIJO ZA VSAKO STORITEV OBDELAVE)</w:t>
      </w:r>
    </w:p>
    <w:p w14:paraId="20B50B8F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4513C1">
        <w:rPr>
          <w:rFonts w:cs="Arial"/>
          <w:b/>
          <w:szCs w:val="22"/>
          <w:lang w:eastAsia="sl-SI"/>
        </w:rPr>
        <w:t>Namen obdelave osebnih podatkov s strani obdelovalca v imenu in za račun upravljavca je:</w:t>
      </w:r>
    </w:p>
    <w:p w14:paraId="5C893B66" w14:textId="49C4491B" w:rsidR="001E6205" w:rsidRPr="004513C1" w:rsidRDefault="001E6205" w:rsidP="001E6205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ascii="Calibri" w:eastAsia="Calibri" w:hAnsi="Calibri" w:cs="Arial"/>
          <w:szCs w:val="22"/>
        </w:rPr>
      </w:pPr>
      <w:r w:rsidRPr="004513C1">
        <w:rPr>
          <w:rFonts w:cs="Arial"/>
          <w:szCs w:val="22"/>
          <w:lang w:eastAsia="sl-SI"/>
        </w:rPr>
        <w:t xml:space="preserve">Namen obdelave osebnih podatkov s strani obdelovalca v imenu in za račun upravljavca je opredeljen v </w:t>
      </w:r>
      <w:r w:rsidR="00A213F1" w:rsidRPr="00A213F1">
        <w:rPr>
          <w:rFonts w:cs="Arial"/>
          <w:szCs w:val="22"/>
          <w:lang w:eastAsia="sl-SI"/>
        </w:rPr>
        <w:t>24</w:t>
      </w:r>
      <w:r w:rsidRPr="00A213F1">
        <w:rPr>
          <w:rFonts w:cs="Arial"/>
          <w:szCs w:val="22"/>
          <w:lang w:eastAsia="sl-SI"/>
        </w:rPr>
        <w:t>. členu</w:t>
      </w:r>
      <w:r w:rsidRPr="004513C1">
        <w:rPr>
          <w:rFonts w:cs="Arial"/>
          <w:szCs w:val="22"/>
          <w:lang w:eastAsia="sl-SI"/>
        </w:rPr>
        <w:t xml:space="preserve"> pogodbe.</w:t>
      </w:r>
    </w:p>
    <w:p w14:paraId="1FC76419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4513C1">
        <w:rPr>
          <w:rFonts w:cs="Arial"/>
          <w:b/>
          <w:szCs w:val="22"/>
          <w:lang w:eastAsia="sl-SI"/>
        </w:rPr>
        <w:t>Obdelava osebnih podatkov s strani obdelovalca v imenu in za račun upravljavca se nanaša na (narava obdelave osebnih podatkov):</w:t>
      </w:r>
    </w:p>
    <w:p w14:paraId="3F57CEBA" w14:textId="2E44A540" w:rsidR="001E6205" w:rsidRPr="006B633D" w:rsidRDefault="001E6205" w:rsidP="006B633D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 xml:space="preserve">Obdelava osebnih podatkov vključuje osebne podatke, ki so opredeljeni v </w:t>
      </w:r>
      <w:r w:rsidR="00A213F1" w:rsidRPr="00A213F1">
        <w:rPr>
          <w:rFonts w:cs="Arial"/>
          <w:szCs w:val="22"/>
          <w:lang w:eastAsia="sl-SI"/>
        </w:rPr>
        <w:t>25</w:t>
      </w:r>
      <w:r w:rsidRPr="00A213F1">
        <w:rPr>
          <w:rFonts w:cs="Arial"/>
          <w:szCs w:val="22"/>
          <w:lang w:eastAsia="sl-SI"/>
        </w:rPr>
        <w:t>. členu</w:t>
      </w:r>
      <w:r w:rsidRPr="004513C1">
        <w:rPr>
          <w:rFonts w:cs="Arial"/>
          <w:szCs w:val="22"/>
          <w:lang w:eastAsia="sl-SI"/>
        </w:rPr>
        <w:t xml:space="preserve"> pogodbe oz. v Prilogi D</w:t>
      </w:r>
      <w:r w:rsidRPr="006B633D">
        <w:rPr>
          <w:rFonts w:cs="Arial"/>
          <w:szCs w:val="22"/>
          <w:lang w:eastAsia="sl-SI"/>
        </w:rPr>
        <w:t>.</w:t>
      </w:r>
    </w:p>
    <w:p w14:paraId="43031C3C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4513C1">
        <w:rPr>
          <w:rFonts w:cs="Arial"/>
          <w:b/>
          <w:szCs w:val="22"/>
          <w:lang w:eastAsia="sl-SI"/>
        </w:rPr>
        <w:t>Obdelava osebnih podatkov vključuje naslednje vrste osebnih podatkov:</w:t>
      </w:r>
    </w:p>
    <w:p w14:paraId="695EFA7E" w14:textId="0E5D3CC3" w:rsidR="001E6205" w:rsidRPr="006B633D" w:rsidRDefault="001E6205" w:rsidP="006B633D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 xml:space="preserve">Obdelava osebnih podatkov vključuje osebne podatke, ki so opredeljeni v </w:t>
      </w:r>
      <w:r w:rsidR="00A213F1" w:rsidRPr="00A213F1">
        <w:rPr>
          <w:rFonts w:cs="Arial"/>
          <w:szCs w:val="22"/>
          <w:lang w:eastAsia="sl-SI"/>
        </w:rPr>
        <w:t>25</w:t>
      </w:r>
      <w:r w:rsidRPr="00A213F1">
        <w:rPr>
          <w:rFonts w:cs="Arial"/>
          <w:szCs w:val="22"/>
          <w:lang w:eastAsia="sl-SI"/>
        </w:rPr>
        <w:t>. členu</w:t>
      </w:r>
      <w:r w:rsidRPr="004513C1">
        <w:rPr>
          <w:rFonts w:cs="Arial"/>
          <w:szCs w:val="22"/>
          <w:lang w:eastAsia="sl-SI"/>
        </w:rPr>
        <w:t xml:space="preserve"> pogodbe</w:t>
      </w:r>
      <w:r w:rsidRPr="006B633D">
        <w:rPr>
          <w:rFonts w:cs="Arial"/>
          <w:szCs w:val="22"/>
          <w:lang w:eastAsia="sl-SI"/>
        </w:rPr>
        <w:t xml:space="preserve"> </w:t>
      </w:r>
      <w:r w:rsidRPr="007B3DC3">
        <w:rPr>
          <w:rFonts w:cs="Arial"/>
          <w:szCs w:val="22"/>
          <w:lang w:eastAsia="sl-SI"/>
        </w:rPr>
        <w:t>oz</w:t>
      </w:r>
      <w:r>
        <w:rPr>
          <w:rFonts w:cs="Arial"/>
          <w:szCs w:val="22"/>
          <w:lang w:eastAsia="sl-SI"/>
        </w:rPr>
        <w:t>.</w:t>
      </w:r>
      <w:r w:rsidRPr="007B3DC3">
        <w:rPr>
          <w:rFonts w:cs="Arial"/>
          <w:szCs w:val="22"/>
          <w:lang w:eastAsia="sl-SI"/>
        </w:rPr>
        <w:t>v Prilogi D</w:t>
      </w:r>
      <w:r>
        <w:rPr>
          <w:rFonts w:cs="Arial"/>
          <w:szCs w:val="22"/>
          <w:lang w:eastAsia="sl-SI"/>
        </w:rPr>
        <w:t>.</w:t>
      </w:r>
    </w:p>
    <w:p w14:paraId="30DA6D1F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4513C1">
        <w:rPr>
          <w:rFonts w:cs="Arial"/>
          <w:b/>
          <w:szCs w:val="22"/>
          <w:lang w:eastAsia="sl-SI"/>
        </w:rPr>
        <w:t>Obdelava se nanaša na naslednje kategorije posameznikov:</w:t>
      </w:r>
    </w:p>
    <w:p w14:paraId="469918A0" w14:textId="4745CCE8" w:rsidR="001E6205" w:rsidRPr="004513C1" w:rsidRDefault="00E41878" w:rsidP="006B633D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>
        <w:rPr>
          <w:rFonts w:cs="Arial"/>
          <w:szCs w:val="22"/>
          <w:lang w:eastAsia="sl-SI"/>
        </w:rPr>
        <w:t>R</w:t>
      </w:r>
      <w:r w:rsidR="001E6205">
        <w:rPr>
          <w:rFonts w:cs="Arial"/>
          <w:szCs w:val="22"/>
          <w:lang w:eastAsia="sl-SI"/>
        </w:rPr>
        <w:t xml:space="preserve">egistrirani </w:t>
      </w:r>
      <w:r w:rsidR="001E6205" w:rsidRPr="004513C1">
        <w:rPr>
          <w:rFonts w:cs="Arial"/>
          <w:szCs w:val="22"/>
          <w:lang w:eastAsia="sl-SI"/>
        </w:rPr>
        <w:t>in neregistrirani uporabniki portala javnih naročil</w:t>
      </w:r>
      <w:r w:rsidR="006B633D">
        <w:rPr>
          <w:rFonts w:cs="Arial"/>
          <w:szCs w:val="22"/>
          <w:lang w:eastAsia="sl-SI"/>
        </w:rPr>
        <w:t xml:space="preserve"> in portala eRevizija.</w:t>
      </w:r>
    </w:p>
    <w:p w14:paraId="7A528E35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ind w:left="720"/>
        <w:contextualSpacing/>
        <w:jc w:val="both"/>
        <w:rPr>
          <w:rFonts w:cs="Arial"/>
          <w:szCs w:val="22"/>
          <w:lang w:eastAsia="sl-SI"/>
        </w:rPr>
      </w:pPr>
    </w:p>
    <w:p w14:paraId="4C269086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jc w:val="both"/>
        <w:rPr>
          <w:rFonts w:cs="Arial"/>
          <w:b/>
          <w:szCs w:val="22"/>
          <w:lang w:eastAsia="sl-SI"/>
        </w:rPr>
      </w:pPr>
      <w:r w:rsidRPr="004513C1">
        <w:rPr>
          <w:rFonts w:cs="Arial"/>
          <w:b/>
          <w:szCs w:val="22"/>
          <w:lang w:eastAsia="sl-SI"/>
        </w:rPr>
        <w:t>Obdelava osebnih podatkov s strani obdelovalca v imenu in za račun upravljavca se lahko začne z dnem pričetka izvajanja pogodbe. Obdelava bo trajala:</w:t>
      </w:r>
    </w:p>
    <w:p w14:paraId="7E833586" w14:textId="77777777" w:rsidR="001E6205" w:rsidRPr="006B633D" w:rsidRDefault="001E6205" w:rsidP="006B633D">
      <w:pPr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jc w:val="both"/>
        <w:rPr>
          <w:rFonts w:cs="Arial"/>
          <w:szCs w:val="22"/>
          <w:lang w:eastAsia="sl-SI"/>
        </w:rPr>
      </w:pPr>
      <w:r w:rsidRPr="004513C1">
        <w:rPr>
          <w:rFonts w:cs="Arial"/>
          <w:szCs w:val="22"/>
          <w:lang w:eastAsia="sl-SI"/>
        </w:rPr>
        <w:t>za čas trajanja pogodbe.</w:t>
      </w:r>
    </w:p>
    <w:p w14:paraId="0AA95583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cs="Arial"/>
          <w:b/>
          <w:bCs/>
          <w:szCs w:val="22"/>
          <w:lang w:eastAsia="sl-SI"/>
        </w:rPr>
      </w:pPr>
    </w:p>
    <w:p w14:paraId="1D423193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cs="Arial"/>
          <w:b/>
          <w:bCs/>
          <w:szCs w:val="22"/>
          <w:lang w:eastAsia="sl-SI"/>
        </w:rPr>
      </w:pPr>
    </w:p>
    <w:p w14:paraId="0F74839C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cs="Arial"/>
          <w:b/>
          <w:bCs/>
          <w:szCs w:val="22"/>
          <w:lang w:eastAsia="sl-SI"/>
        </w:rPr>
      </w:pPr>
    </w:p>
    <w:p w14:paraId="03E9BBC9" w14:textId="77777777" w:rsidR="001E6205" w:rsidRPr="004513C1" w:rsidRDefault="001E6205" w:rsidP="001E6205">
      <w:pPr>
        <w:widowControl/>
        <w:autoSpaceDE/>
        <w:autoSpaceDN/>
        <w:adjustRightInd/>
        <w:spacing w:after="200" w:line="276" w:lineRule="auto"/>
        <w:contextualSpacing/>
        <w:jc w:val="both"/>
        <w:rPr>
          <w:rFonts w:cs="Arial"/>
          <w:b/>
          <w:bCs/>
          <w:szCs w:val="22"/>
          <w:lang w:eastAsia="sl-SI"/>
        </w:rPr>
      </w:pPr>
    </w:p>
    <w:p w14:paraId="5ED2E0FB" w14:textId="77777777" w:rsidR="00251DAF" w:rsidRDefault="00251DAF"/>
    <w:sectPr w:rsidR="00251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216EB"/>
    <w:multiLevelType w:val="hybridMultilevel"/>
    <w:tmpl w:val="9DF401B0"/>
    <w:lvl w:ilvl="0" w:tplc="26B8DC2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3460152">
    <w:abstractNumId w:val="0"/>
  </w:num>
  <w:num w:numId="2" w16cid:durableId="736173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205"/>
    <w:rsid w:val="00063026"/>
    <w:rsid w:val="001A0EAA"/>
    <w:rsid w:val="001E6205"/>
    <w:rsid w:val="00251DAF"/>
    <w:rsid w:val="0028730D"/>
    <w:rsid w:val="0029091E"/>
    <w:rsid w:val="00371614"/>
    <w:rsid w:val="003716DB"/>
    <w:rsid w:val="003D6102"/>
    <w:rsid w:val="004E31D5"/>
    <w:rsid w:val="006939E3"/>
    <w:rsid w:val="006B633D"/>
    <w:rsid w:val="006D3467"/>
    <w:rsid w:val="006D462E"/>
    <w:rsid w:val="00806955"/>
    <w:rsid w:val="00994E56"/>
    <w:rsid w:val="009E2EA5"/>
    <w:rsid w:val="00A07FE4"/>
    <w:rsid w:val="00A213F1"/>
    <w:rsid w:val="00A72A72"/>
    <w:rsid w:val="00AA6897"/>
    <w:rsid w:val="00B43B48"/>
    <w:rsid w:val="00B53019"/>
    <w:rsid w:val="00C12A75"/>
    <w:rsid w:val="00C35B73"/>
    <w:rsid w:val="00C60C80"/>
    <w:rsid w:val="00C76C08"/>
    <w:rsid w:val="00C83371"/>
    <w:rsid w:val="00DF4FE8"/>
    <w:rsid w:val="00E41878"/>
    <w:rsid w:val="00E82F89"/>
    <w:rsid w:val="00E8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33F28"/>
  <w15:chartTrackingRefBased/>
  <w15:docId w15:val="{CC7F19ED-3239-49F2-B6EB-7EE67170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62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E62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E62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E62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E62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E62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E62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E62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E62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E62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E62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E62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E62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E620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E620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E620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E620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E620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E620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E62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E62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E62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E62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E62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E620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E620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E620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E62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E620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E620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Uhan</dc:creator>
  <cp:keywords/>
  <dc:description/>
  <cp:lastModifiedBy>Aleksandra Jesenovec Ljubojević</cp:lastModifiedBy>
  <cp:revision>4</cp:revision>
  <dcterms:created xsi:type="dcterms:W3CDTF">2025-09-22T10:30:00Z</dcterms:created>
  <dcterms:modified xsi:type="dcterms:W3CDTF">2025-09-22T11:31:00Z</dcterms:modified>
</cp:coreProperties>
</file>